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4943" w14:textId="7F91C834" w:rsidR="00235D87" w:rsidRDefault="00235D87">
      <w:r>
        <w:rPr>
          <w:noProof/>
        </w:rPr>
        <w:drawing>
          <wp:anchor distT="0" distB="0" distL="114300" distR="114300" simplePos="0" relativeHeight="251659264" behindDoc="0" locked="0" layoutInCell="1" allowOverlap="1" wp14:anchorId="1FD8C1C0" wp14:editId="16BA79EA">
            <wp:simplePos x="0" y="0"/>
            <wp:positionH relativeFrom="margin">
              <wp:align>center</wp:align>
            </wp:positionH>
            <wp:positionV relativeFrom="paragraph">
              <wp:posOffset>8382</wp:posOffset>
            </wp:positionV>
            <wp:extent cx="946460" cy="1036320"/>
            <wp:effectExtent l="0" t="0" r="6350" b="0"/>
            <wp:wrapNone/>
            <wp:docPr id="136358328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6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D93D3" w14:textId="50EDEBFB" w:rsidR="00235D87" w:rsidRDefault="00235D87"/>
    <w:p w14:paraId="5F270682" w14:textId="77777777" w:rsidR="00235D87" w:rsidRDefault="00235D87"/>
    <w:p w14:paraId="43A01C47" w14:textId="77777777" w:rsidR="00235D87" w:rsidRDefault="00235D87"/>
    <w:p w14:paraId="1E309976" w14:textId="330AC50C" w:rsidR="00235D87" w:rsidRDefault="00235D87"/>
    <w:p w14:paraId="23B379A8" w14:textId="7DF84A45" w:rsidR="00386F84" w:rsidRPr="007B3968" w:rsidRDefault="00235D87" w:rsidP="00235D8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3968">
        <w:rPr>
          <w:rFonts w:ascii="TH SarabunIT๙" w:hAnsi="TH SarabunIT๙" w:cs="TH SarabunIT๙"/>
          <w:b/>
          <w:bCs/>
          <w:sz w:val="32"/>
          <w:szCs w:val="32"/>
          <w:cs/>
        </w:rPr>
        <w:t>ที่ 1/2569</w:t>
      </w:r>
    </w:p>
    <w:p w14:paraId="340B34D1" w14:textId="5A428A8A" w:rsidR="00235D87" w:rsidRPr="007B3968" w:rsidRDefault="00235D87" w:rsidP="00235D8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3968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สำนักงานเกษตรอำเภอวังทรายพูน</w:t>
      </w:r>
    </w:p>
    <w:p w14:paraId="3E55D722" w14:textId="757385DA" w:rsidR="00235D87" w:rsidRPr="007B3968" w:rsidRDefault="00235D87" w:rsidP="00235D8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3968">
        <w:rPr>
          <w:rFonts w:ascii="TH SarabunIT๙" w:hAnsi="TH SarabunIT๙" w:cs="TH SarabunIT๙"/>
          <w:b/>
          <w:bCs/>
          <w:sz w:val="32"/>
          <w:szCs w:val="32"/>
          <w:cs/>
        </w:rPr>
        <w:t>กรมส่งเสริมการเกษตร</w:t>
      </w:r>
    </w:p>
    <w:p w14:paraId="7B44F16E" w14:textId="2498BA48" w:rsidR="00235D87" w:rsidRPr="007B3968" w:rsidRDefault="00235D87" w:rsidP="00235D8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3968">
        <w:rPr>
          <w:rFonts w:ascii="TH SarabunIT๙" w:hAnsi="TH SarabunIT๙" w:cs="TH SarabunIT๙"/>
          <w:b/>
          <w:bCs/>
          <w:sz w:val="32"/>
          <w:szCs w:val="32"/>
          <w:cs/>
        </w:rPr>
        <w:t>ใบรับรองฉบับนี้ให้ไว้เพื่อแสดงว่า</w:t>
      </w:r>
    </w:p>
    <w:p w14:paraId="1019119C" w14:textId="39601CC0" w:rsidR="00235D87" w:rsidRPr="007B3968" w:rsidRDefault="00235D87" w:rsidP="00235D8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3968">
        <w:rPr>
          <w:rFonts w:ascii="TH SarabunIT๙" w:hAnsi="TH SarabunIT๙" w:cs="TH SarabunIT๙"/>
          <w:b/>
          <w:bCs/>
          <w:sz w:val="32"/>
          <w:szCs w:val="32"/>
          <w:cs/>
        </w:rPr>
        <w:t>ข้าวหอมมะลิ ตรา พอใจ</w:t>
      </w:r>
    </w:p>
    <w:p w14:paraId="3732C2D8" w14:textId="747F8A73" w:rsidR="00235D87" w:rsidRPr="007B3968" w:rsidRDefault="00235D87" w:rsidP="00235D8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3968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</w:p>
    <w:p w14:paraId="5A1984B7" w14:textId="43C26710" w:rsidR="00235D87" w:rsidRPr="007B3968" w:rsidRDefault="00235D87" w:rsidP="00235D8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3968">
        <w:rPr>
          <w:rFonts w:ascii="TH SarabunIT๙" w:hAnsi="TH SarabunIT๙" w:cs="TH SarabunIT๙"/>
          <w:b/>
          <w:bCs/>
          <w:sz w:val="32"/>
          <w:szCs w:val="32"/>
          <w:cs/>
        </w:rPr>
        <w:t>นายมนตรี เจกสิกรณ์</w:t>
      </w:r>
    </w:p>
    <w:p w14:paraId="1BA11BC2" w14:textId="7DED1DEB" w:rsidR="00235D87" w:rsidRPr="007B3968" w:rsidRDefault="00235D87" w:rsidP="00235D87">
      <w:pPr>
        <w:jc w:val="center"/>
        <w:rPr>
          <w:rFonts w:ascii="TH SarabunIT๙" w:hAnsi="TH SarabunIT๙" w:cs="TH SarabunIT๙"/>
          <w:sz w:val="32"/>
          <w:szCs w:val="32"/>
        </w:rPr>
      </w:pPr>
      <w:r w:rsidRPr="007B3968">
        <w:rPr>
          <w:rFonts w:ascii="TH SarabunIT๙" w:hAnsi="TH SarabunIT๙" w:cs="TH SarabunIT๙"/>
          <w:sz w:val="32"/>
          <w:szCs w:val="32"/>
          <w:cs/>
        </w:rPr>
        <w:t>บ้านเลขที่ 101 หมู่ 12 ตำบลวังทรายพูน อำเภอวังทรายพูน จังหวัดพิจิตร</w:t>
      </w:r>
    </w:p>
    <w:p w14:paraId="1479AFA5" w14:textId="2FFCEA4B" w:rsidR="00235D87" w:rsidRPr="007B3968" w:rsidRDefault="00235D87" w:rsidP="00235D87">
      <w:pPr>
        <w:jc w:val="center"/>
        <w:rPr>
          <w:rFonts w:ascii="TH SarabunIT๙" w:hAnsi="TH SarabunIT๙" w:cs="TH SarabunIT๙"/>
          <w:sz w:val="32"/>
          <w:szCs w:val="32"/>
        </w:rPr>
      </w:pPr>
      <w:r w:rsidRPr="007B3968">
        <w:rPr>
          <w:rFonts w:ascii="TH SarabunIT๙" w:hAnsi="TH SarabunIT๙" w:cs="TH SarabunIT๙"/>
          <w:sz w:val="32"/>
          <w:szCs w:val="32"/>
          <w:cs/>
        </w:rPr>
        <w:t>ได้รับการรับรองมาตรฐานการผลิตสินค้า</w:t>
      </w:r>
    </w:p>
    <w:p w14:paraId="6D890870" w14:textId="34B9B8FB" w:rsidR="00235D87" w:rsidRDefault="00235D87" w:rsidP="00235D87">
      <w:pPr>
        <w:jc w:val="center"/>
        <w:rPr>
          <w:rFonts w:ascii="TH SarabunIT๙" w:hAnsi="TH SarabunIT๙" w:cs="TH SarabunIT๙"/>
          <w:sz w:val="32"/>
          <w:szCs w:val="32"/>
        </w:rPr>
      </w:pPr>
      <w:r w:rsidRPr="007B3968">
        <w:rPr>
          <w:rFonts w:ascii="TH SarabunIT๙" w:hAnsi="TH SarabunIT๙" w:cs="TH SarabunIT๙"/>
          <w:sz w:val="32"/>
          <w:szCs w:val="32"/>
          <w:cs/>
        </w:rPr>
        <w:t>สำนักงานเกษตรอำเภอวังทรายพูน</w:t>
      </w:r>
    </w:p>
    <w:p w14:paraId="667ECFEF" w14:textId="6181B40D" w:rsidR="007B3968" w:rsidRDefault="007B3968" w:rsidP="00235D8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46CC541" w14:textId="4B8E0CA5" w:rsidR="007B3968" w:rsidRDefault="007B3968" w:rsidP="00235D8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9E5D458" w14:textId="26C337CF" w:rsidR="007B3968" w:rsidRDefault="007B3968" w:rsidP="00235D8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(นางสาวอัญชลี ลมูล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ภักตร์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1E8C69D" w14:textId="69C33F8D" w:rsidR="007B3968" w:rsidRDefault="007B3968" w:rsidP="00235D8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เกษตรอำเภอวังทรายพูน</w:t>
      </w:r>
    </w:p>
    <w:p w14:paraId="35757B16" w14:textId="77777777" w:rsidR="007B3968" w:rsidRDefault="007B3968" w:rsidP="00235D8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2529E3A" w14:textId="26489057" w:rsidR="007B3968" w:rsidRDefault="007B3968" w:rsidP="007B3968">
      <w:pPr>
        <w:jc w:val="center"/>
        <w:rPr>
          <w:rFonts w:ascii="TH SarabunIT๙" w:hAnsi="TH SarabunIT๙" w:cs="TH SarabunIT๙"/>
          <w:sz w:val="32"/>
          <w:szCs w:val="32"/>
        </w:rPr>
      </w:pPr>
      <w:r w:rsidRPr="007B3968">
        <w:rPr>
          <w:rFonts w:ascii="TH SarabunIT๙" w:hAnsi="TH SarabunIT๙" w:cs="TH SarabunIT๙"/>
          <w:sz w:val="32"/>
          <w:szCs w:val="32"/>
          <w:cs/>
        </w:rPr>
        <w:t>สำนักงานเกษตรอำเภอวังทรายพูน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ถนนวังทอง - เขาทราย ตำบลหนองพระ</w:t>
      </w:r>
    </w:p>
    <w:p w14:paraId="5B0ABEE6" w14:textId="52C056C2" w:rsidR="007B3968" w:rsidRDefault="007B3968" w:rsidP="007B396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อำเภอวังทรายพูน จังหวัดพิจิตร</w:t>
      </w:r>
    </w:p>
    <w:p w14:paraId="54D4977C" w14:textId="2D5B418F" w:rsidR="007B3968" w:rsidRDefault="007B3968" w:rsidP="007B396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โทร. 056-695606</w:t>
      </w:r>
    </w:p>
    <w:p w14:paraId="02F222ED" w14:textId="64E5BE18" w:rsidR="007B3968" w:rsidRDefault="007B3968" w:rsidP="007B3968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E-</w:t>
      </w:r>
      <w:r w:rsidRPr="007B3968">
        <w:rPr>
          <w:rFonts w:asciiTheme="minorBidi" w:hAnsiTheme="minorBidi"/>
          <w:sz w:val="32"/>
          <w:szCs w:val="32"/>
        </w:rPr>
        <w:t xml:space="preserve">mail. </w:t>
      </w:r>
      <w:r>
        <w:rPr>
          <w:rFonts w:asciiTheme="minorBidi" w:hAnsiTheme="minorBidi"/>
          <w:sz w:val="32"/>
          <w:szCs w:val="32"/>
        </w:rPr>
        <w:t>w</w:t>
      </w:r>
      <w:r w:rsidRPr="007B3968">
        <w:rPr>
          <w:rFonts w:asciiTheme="minorBidi" w:hAnsiTheme="minorBidi"/>
          <w:sz w:val="32"/>
          <w:szCs w:val="32"/>
        </w:rPr>
        <w:t>angsaiphun.doae@gmail.com</w:t>
      </w:r>
    </w:p>
    <w:p w14:paraId="4C367EDA" w14:textId="77777777" w:rsidR="007B3968" w:rsidRPr="007B3968" w:rsidRDefault="007B3968" w:rsidP="00235D87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</w:p>
    <w:p w14:paraId="29FA8B1A" w14:textId="090BBC73" w:rsidR="00ED5EDE" w:rsidRDefault="00ED5EDE" w:rsidP="00235D87">
      <w:pPr>
        <w:jc w:val="center"/>
        <w:rPr>
          <w:rFonts w:hint="cs"/>
          <w:cs/>
        </w:rPr>
      </w:pPr>
    </w:p>
    <w:p w14:paraId="21C98446" w14:textId="3F6C59FA" w:rsidR="00235D87" w:rsidRDefault="00235D87" w:rsidP="00E016CC">
      <w:pPr>
        <w:rPr>
          <w:rFonts w:hint="cs"/>
          <w:cs/>
        </w:rPr>
      </w:pPr>
    </w:p>
    <w:sectPr w:rsidR="00235D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87"/>
    <w:rsid w:val="001441D9"/>
    <w:rsid w:val="00235D87"/>
    <w:rsid w:val="00386F84"/>
    <w:rsid w:val="007B3968"/>
    <w:rsid w:val="008061D4"/>
    <w:rsid w:val="008C7138"/>
    <w:rsid w:val="00994912"/>
    <w:rsid w:val="00E016CC"/>
    <w:rsid w:val="00ED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94283"/>
  <w15:chartTrackingRefBased/>
  <w15:docId w15:val="{2AB82EBC-499B-4901-A9A2-00B55909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968"/>
  </w:style>
  <w:style w:type="paragraph" w:styleId="1">
    <w:name w:val="heading 1"/>
    <w:basedOn w:val="a"/>
    <w:next w:val="a"/>
    <w:link w:val="10"/>
    <w:uiPriority w:val="9"/>
    <w:qFormat/>
    <w:rsid w:val="00235D8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D8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D8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D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35D8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35D8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35D8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35D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35D8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35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35D8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35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35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5D8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35D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35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35D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35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35D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5D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5D8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5D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35D8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35D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advice</cp:lastModifiedBy>
  <cp:revision>1</cp:revision>
  <dcterms:created xsi:type="dcterms:W3CDTF">2026-01-20T06:08:00Z</dcterms:created>
  <dcterms:modified xsi:type="dcterms:W3CDTF">2026-01-20T08:05:00Z</dcterms:modified>
</cp:coreProperties>
</file>